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7" w:rsidRPr="007571C4" w:rsidRDefault="00E61E87" w:rsidP="00E61E87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E61E87" w:rsidRPr="00F11294" w:rsidTr="00B6685D">
        <w:trPr>
          <w:trHeight w:val="474"/>
        </w:trPr>
        <w:tc>
          <w:tcPr>
            <w:tcW w:w="4570" w:type="dxa"/>
            <w:gridSpan w:val="3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sz w:val="28"/>
              </w:rPr>
              <w:br w:type="page"/>
            </w: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E61E87" w:rsidRPr="00F11294" w:rsidTr="00B6685D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E61E87" w:rsidRPr="00F11294" w:rsidTr="00B6685D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E61E87" w:rsidRPr="00B6685D" w:rsidTr="00B6685D">
        <w:tc>
          <w:tcPr>
            <w:tcW w:w="2262" w:type="dxa"/>
            <w:tcBorders>
              <w:bottom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E61E87" w:rsidRPr="00F11294" w:rsidTr="00B6685D">
        <w:tc>
          <w:tcPr>
            <w:tcW w:w="2262" w:type="dxa"/>
            <w:tcBorders>
              <w:top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E61E87" w:rsidRPr="00B6685D" w:rsidRDefault="00E61E87" w:rsidP="00B6685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E61E87" w:rsidRPr="00F11294" w:rsidTr="00B6685D">
        <w:tc>
          <w:tcPr>
            <w:tcW w:w="4570" w:type="dxa"/>
            <w:gridSpan w:val="3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E61E87" w:rsidRPr="007571C4" w:rsidRDefault="00E61E87" w:rsidP="00E61E87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463753" w:rsidRDefault="00463753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pStyle w:val="1"/>
      </w:pPr>
      <w:bookmarkStart w:id="0" w:name="_Toc331067016"/>
      <w:r>
        <w:t xml:space="preserve">Должностной регламент главного </w:t>
      </w:r>
      <w:bookmarkEnd w:id="0"/>
      <w:r w:rsidR="00747874">
        <w:t>специалиста-эксперта</w:t>
      </w:r>
      <w:r w:rsidR="002F5616">
        <w:t xml:space="preserve"> </w:t>
      </w:r>
    </w:p>
    <w:p w:rsidR="00E61E87" w:rsidRDefault="000B289C" w:rsidP="000B289C">
      <w:pPr>
        <w:autoSpaceDE w:val="0"/>
        <w:autoSpaceDN w:val="0"/>
        <w:adjustRightInd w:val="0"/>
        <w:jc w:val="both"/>
      </w:pPr>
      <w:r>
        <w:t xml:space="preserve">                                                           финансового отдела</w:t>
      </w:r>
    </w:p>
    <w:p w:rsidR="00E61E87" w:rsidRPr="00F11294" w:rsidRDefault="00E61E87" w:rsidP="00E61E87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E61E87" w:rsidRDefault="00E61E87" w:rsidP="00E61E87">
      <w:pPr>
        <w:autoSpaceDE w:val="0"/>
        <w:autoSpaceDN w:val="0"/>
        <w:adjustRightInd w:val="0"/>
        <w:jc w:val="center"/>
      </w:pP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121F3">
        <w:t>Реестру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государственной гражданской службы", - 11-3-4-060</w:t>
      </w:r>
    </w:p>
    <w:p w:rsidR="00E61E87" w:rsidRDefault="00E61E87" w:rsidP="00E61E87">
      <w:pPr>
        <w:autoSpaceDE w:val="0"/>
        <w:autoSpaceDN w:val="0"/>
        <w:adjustRightInd w:val="0"/>
        <w:jc w:val="center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2F5616">
        <w:t xml:space="preserve">главного </w:t>
      </w:r>
      <w:r w:rsidR="00C14CED">
        <w:t>специалиста – эксперта</w:t>
      </w:r>
      <w:r w:rsidR="002F5616">
        <w:t xml:space="preserve"> финансового отдела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 xml:space="preserve">. Москве относится к </w:t>
      </w:r>
      <w:r w:rsidR="00C14CED">
        <w:t>старшей</w:t>
      </w:r>
      <w:r>
        <w:t xml:space="preserve"> группе должностей гражданской службы категории "специалисты".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</w:t>
      </w:r>
      <w:r w:rsidR="002F5616">
        <w:t xml:space="preserve">главного </w:t>
      </w:r>
      <w:r w:rsidR="00C14CED">
        <w:t>специалиста – эксперта</w:t>
      </w:r>
      <w:r w:rsidR="002F5616">
        <w:t xml:space="preserve"> финансового отдела </w:t>
      </w:r>
      <w:r>
        <w:t xml:space="preserve">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E61E87" w:rsidRDefault="002F5616" w:rsidP="00E61E87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Главный </w:t>
      </w:r>
      <w:r w:rsidR="00C14CED">
        <w:t>специалист – эксперт</w:t>
      </w:r>
      <w:r>
        <w:t xml:space="preserve"> финансового отдела</w:t>
      </w:r>
      <w:r w:rsidR="00E61E87">
        <w:t xml:space="preserve"> непосредственно подчиняется начальнику отдела, </w:t>
      </w:r>
      <w:r w:rsidR="00E61E87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E61E87" w:rsidRDefault="00E61E87" w:rsidP="00E61E87">
      <w:pPr>
        <w:ind w:firstLine="546"/>
        <w:jc w:val="both"/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</w:t>
      </w:r>
      <w:r w:rsidR="000B289C">
        <w:t xml:space="preserve"> </w:t>
      </w:r>
      <w:r w:rsidR="00D47F5C" w:rsidRPr="00D47F5C">
        <w:t>финансово</w:t>
      </w:r>
      <w:r w:rsidR="000B289C">
        <w:t>м</w:t>
      </w:r>
      <w:r w:rsidR="00D47F5C" w:rsidRPr="00D47F5C">
        <w:t xml:space="preserve"> отдел</w:t>
      </w:r>
      <w:r w:rsidR="000B289C">
        <w:t>е</w:t>
      </w:r>
      <w:r>
        <w:t>, инструкцией на рабочее место и настоящим должностным</w:t>
      </w:r>
      <w:proofErr w:type="gramEnd"/>
      <w:r>
        <w:t xml:space="preserve"> регламентом.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3. Для замещения должности </w:t>
      </w:r>
      <w:r w:rsidR="002F5616">
        <w:t xml:space="preserve">главного </w:t>
      </w:r>
      <w:r w:rsidR="00C14CED">
        <w:t>специалиста – эксперта</w:t>
      </w:r>
      <w:r w:rsidR="002F5616">
        <w:t xml:space="preserve"> </w:t>
      </w:r>
      <w:r>
        <w:t>устанавливаются следующие требования: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E61E87" w:rsidRPr="00194BDE" w:rsidRDefault="00E61E87" w:rsidP="00E61E87">
      <w:pPr>
        <w:autoSpaceDE w:val="0"/>
        <w:autoSpaceDN w:val="0"/>
        <w:adjustRightInd w:val="0"/>
        <w:ind w:firstLine="540"/>
        <w:jc w:val="both"/>
      </w:pPr>
      <w:proofErr w:type="gramStart"/>
      <w:r w:rsidRPr="00194BDE">
        <w:lastRenderedPageBreak/>
        <w:t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194BDE">
        <w:t>,</w:t>
      </w:r>
      <w:r w:rsidR="00194BDE" w:rsidRPr="00194BDE">
        <w:t xml:space="preserve"> аппаратного и прогр</w:t>
      </w:r>
      <w:r w:rsidR="002F5616">
        <w:t>ам</w:t>
      </w:r>
      <w:r w:rsidR="00194BDE" w:rsidRPr="00194BDE">
        <w:t xml:space="preserve">много </w:t>
      </w:r>
      <w:r w:rsidR="00194BDE">
        <w:t xml:space="preserve">обеспечения; возможностей и особенностей </w:t>
      </w:r>
      <w:proofErr w:type="gramStart"/>
      <w:r w:rsidR="00194BDE">
        <w:t>применения</w:t>
      </w:r>
      <w:proofErr w:type="gramEnd"/>
      <w:r w:rsidR="00194BD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194BDE">
        <w:t xml:space="preserve">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proofErr w:type="gramStart"/>
      <w:r w:rsidRPr="00194BDE"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194BDE">
        <w:t>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</w:t>
      </w:r>
      <w:proofErr w:type="gramEnd"/>
      <w:r w:rsidR="00194BDE">
        <w:t xml:space="preserve"> текстовом </w:t>
      </w:r>
      <w:proofErr w:type="gramStart"/>
      <w:r w:rsidR="00194BDE">
        <w:t>редакторе</w:t>
      </w:r>
      <w:proofErr w:type="gramEnd"/>
      <w:r w:rsidR="00194BDE">
        <w:t>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</w:t>
      </w:r>
      <w:r w:rsidRPr="00194BDE">
        <w:t xml:space="preserve"> подготовки деловой кор</w:t>
      </w:r>
      <w:r w:rsidR="004966D0">
        <w:t>респонденции и актов управления.</w:t>
      </w:r>
    </w:p>
    <w:p w:rsidR="002F5616" w:rsidRDefault="002F5616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</w:t>
      </w:r>
      <w:r w:rsidR="002F5616">
        <w:t xml:space="preserve">главного </w:t>
      </w:r>
      <w:r w:rsidR="00C14CED">
        <w:t>специалиста – эксперта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B121F3">
        <w:t>предусмотрены 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2F5616">
        <w:t xml:space="preserve">Главный </w:t>
      </w:r>
      <w:r w:rsidR="00C14CED">
        <w:t>специалист – эксперт</w:t>
      </w:r>
      <w:r w:rsidR="002F5616">
        <w:t xml:space="preserve"> </w:t>
      </w:r>
      <w:r>
        <w:t xml:space="preserve">осуществляет иные права и исполняет обязанности, предусмотренные законодательством Российской Федерации, </w:t>
      </w:r>
      <w:r w:rsidRPr="00B121F3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положением об </w:t>
      </w:r>
      <w:r w:rsidRPr="00F11294">
        <w:t>УФНС Росси</w:t>
      </w:r>
      <w:r>
        <w:t>и</w:t>
      </w:r>
      <w:r w:rsidRPr="00F11294">
        <w:t xml:space="preserve"> по г. Москве, утвержденным руководителем ФНС России 28.05.2012, положением о </w:t>
      </w:r>
      <w:r w:rsidR="00D47F5C" w:rsidRPr="00D47F5C">
        <w:t>финансово</w:t>
      </w:r>
      <w:r w:rsidR="000B289C">
        <w:t>м</w:t>
      </w:r>
      <w:r w:rsidR="00D47F5C" w:rsidRPr="00D47F5C">
        <w:t xml:space="preserve"> отдел</w:t>
      </w:r>
      <w:r w:rsidR="000B289C">
        <w:t>е</w:t>
      </w:r>
      <w: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E61E87" w:rsidRPr="007C514D" w:rsidRDefault="00E61E87" w:rsidP="00E61E87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E61E87" w:rsidRPr="007C514D" w:rsidRDefault="00E61E87" w:rsidP="00E61E87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>
        <w:t>главного специалиста</w:t>
      </w:r>
      <w:r w:rsidR="001B5407">
        <w:t xml:space="preserve"> – </w:t>
      </w:r>
      <w:r>
        <w:t>эксперта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E61E87" w:rsidRPr="007C514D" w:rsidRDefault="00E61E87" w:rsidP="00E61E87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служебный распорядок государственного органа;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5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E61E87" w:rsidRPr="007C514D" w:rsidRDefault="00E61E87" w:rsidP="00E61E87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E61E87" w:rsidRPr="007C514D" w:rsidRDefault="00E61E87" w:rsidP="00E61E87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E61E87" w:rsidRPr="007C514D" w:rsidRDefault="00E61E87" w:rsidP="00E61E87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E61E87" w:rsidRPr="007C514D" w:rsidRDefault="00E61E87" w:rsidP="00E61E87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61E87" w:rsidRPr="007C514D" w:rsidRDefault="00E61E87" w:rsidP="00463753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</w:t>
      </w:r>
      <w:r w:rsidRPr="007C514D">
        <w:rPr>
          <w:szCs w:val="26"/>
        </w:rPr>
        <w:lastRenderedPageBreak/>
        <w:t>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7C51CE" w:rsidRDefault="00E61E87" w:rsidP="00031AC1">
      <w:pPr>
        <w:pStyle w:val="a3"/>
        <w:ind w:firstLine="720"/>
      </w:pPr>
      <w:proofErr w:type="gramStart"/>
      <w:r w:rsidRPr="00F356C3">
        <w:rPr>
          <w:szCs w:val="26"/>
        </w:rPr>
        <w:t xml:space="preserve">8) </w:t>
      </w:r>
      <w:r w:rsidR="00B73774" w:rsidRPr="00D508B2">
        <w:t>Осуществл</w:t>
      </w:r>
      <w:r w:rsidR="008A5487">
        <w:t xml:space="preserve">яет учет операций  по движению </w:t>
      </w:r>
      <w:r w:rsidR="008A5487" w:rsidRPr="008A5487">
        <w:t>денежных</w:t>
      </w:r>
      <w:r w:rsidR="00B73774" w:rsidRPr="00D508B2">
        <w:t xml:space="preserve"> средств на лицевом счете Управления; контроль за целевым использованием средств федерального бюджета на цели соответствующие условиям  получения средств, определенным уведомлением о бюджетных ассигнованиях</w:t>
      </w:r>
      <w:r w:rsidR="00203CB9">
        <w:t>;</w:t>
      </w:r>
      <w:r w:rsidR="00DF0221">
        <w:t xml:space="preserve"> готовит кассовые заявки</w:t>
      </w:r>
      <w:r w:rsidR="00203CB9">
        <w:t>;</w:t>
      </w:r>
      <w:r w:rsidR="005645AC">
        <w:t xml:space="preserve"> ведет</w:t>
      </w:r>
      <w:r w:rsidR="00DF0221">
        <w:t xml:space="preserve"> </w:t>
      </w:r>
      <w:r w:rsidR="00B73774" w:rsidRPr="00D508B2">
        <w:t>учет фактических расходов по бюджету по разделам, подразделам, целевым статьям с разбивкой по элементам экономической классификации расходов бюджета;</w:t>
      </w:r>
      <w:proofErr w:type="gramEnd"/>
      <w:r w:rsidR="00DF0221">
        <w:t xml:space="preserve"> </w:t>
      </w:r>
      <w:r w:rsidR="00B73774" w:rsidRPr="00D508B2">
        <w:t>участие в работе по подготовке банковских поручений по платежам за поставку товара, выполненные работы, оказанные услуги, по налоговым платежам и заработной плате;</w:t>
      </w:r>
      <w:r w:rsidR="00B73774" w:rsidRPr="00B73774">
        <w:t xml:space="preserve"> </w:t>
      </w:r>
      <w:r w:rsidR="001E0C21">
        <w:t>проведение п</w:t>
      </w:r>
      <w:r w:rsidR="001E0C21" w:rsidRPr="001147FF">
        <w:t>роверк</w:t>
      </w:r>
      <w:r w:rsidR="001E0C21">
        <w:t>и</w:t>
      </w:r>
      <w:r w:rsidR="001E0C21" w:rsidRPr="001147FF">
        <w:t xml:space="preserve"> пакета документов (счетов, актов</w:t>
      </w:r>
      <w:r w:rsidR="001E0C21">
        <w:t xml:space="preserve"> выполненных работ (оказанных услуг)</w:t>
      </w:r>
      <w:r w:rsidR="001E0C21" w:rsidRPr="001147FF">
        <w:t xml:space="preserve">, </w:t>
      </w:r>
      <w:r w:rsidR="001E0C21">
        <w:t xml:space="preserve">товарных </w:t>
      </w:r>
      <w:r w:rsidR="001E0C21" w:rsidRPr="001147FF">
        <w:t xml:space="preserve">накладных, счетов – фактур), предоставляемых в финансовый отдел для оплаты, в соответствии с заключенными государственными контрактами и договорами; </w:t>
      </w:r>
      <w:r w:rsidR="001E0C21">
        <w:t xml:space="preserve">проведение </w:t>
      </w:r>
      <w:r w:rsidR="001E0C21" w:rsidRPr="001147FF">
        <w:t>проверк</w:t>
      </w:r>
      <w:r w:rsidR="001E0C21">
        <w:t>и</w:t>
      </w:r>
      <w:r w:rsidR="001E0C21" w:rsidRPr="001147FF">
        <w:t xml:space="preserve"> своевременности расчетов и их соответствие условиям заключенных государственных контрактов и договоров</w:t>
      </w:r>
      <w:r w:rsidR="001E0C21">
        <w:t>; о</w:t>
      </w:r>
      <w:r w:rsidR="001E0C21" w:rsidRPr="00561339">
        <w:t>казание консультационной помощи работникам У</w:t>
      </w:r>
      <w:r w:rsidR="001E0C21">
        <w:t>ФНС России по г</w:t>
      </w:r>
      <w:proofErr w:type="gramStart"/>
      <w:r w:rsidR="001E0C21">
        <w:t>.М</w:t>
      </w:r>
      <w:proofErr w:type="gramEnd"/>
      <w:r w:rsidR="001E0C21">
        <w:t>оскве</w:t>
      </w:r>
      <w:r w:rsidR="001E0C21" w:rsidRPr="00561339">
        <w:t xml:space="preserve"> и финансовых служб подведомственных инспекций по вышеперечисленным направлениям; по поручению руководства представляет интересы в других организациях, учреждениях и предприятиях по возникающим вопросам, относящимся к компетенции отдела; запрашивает служебные документы, касающиеся вопросов работы отдела (справки, отчеты, планы др.), в других структурных подразделениях У</w:t>
      </w:r>
      <w:r w:rsidR="001E0C21">
        <w:t>ФНС России по г</w:t>
      </w:r>
      <w:proofErr w:type="gramStart"/>
      <w:r w:rsidR="001E0C21">
        <w:t>.М</w:t>
      </w:r>
      <w:proofErr w:type="gramEnd"/>
      <w:r w:rsidR="001E0C21">
        <w:t>оскве</w:t>
      </w:r>
      <w:r w:rsidR="00B73774" w:rsidRPr="00B73774">
        <w:t>;</w:t>
      </w:r>
      <w:r w:rsidR="00B73774">
        <w:t xml:space="preserve"> </w:t>
      </w:r>
      <w:r w:rsidR="008A5487">
        <w:t xml:space="preserve">ведет журнал операций с безналичными денежными средствами №2; </w:t>
      </w:r>
      <w:r w:rsidR="00E5535A">
        <w:t xml:space="preserve">принимает участие в </w:t>
      </w:r>
      <w:r w:rsidR="00E5535A" w:rsidRPr="00F41AC4">
        <w:t xml:space="preserve">  работе по подготовке проектов бюджета Управления – распорядителя и получателя бюджетных средств, в подготовке и доведении бюджетных росписей,  лимитов бюджетных обязательств и показателей фонда оплаты труда до получателей бюджетных средств</w:t>
      </w:r>
      <w:r w:rsidR="00203CB9">
        <w:t>; осуществляет</w:t>
      </w:r>
      <w:r w:rsidR="00E5535A" w:rsidRPr="00F41AC4">
        <w:t xml:space="preserve"> </w:t>
      </w:r>
      <w:proofErr w:type="gramStart"/>
      <w:r w:rsidR="00E5535A" w:rsidRPr="00F41AC4">
        <w:t>контроль за</w:t>
      </w:r>
      <w:proofErr w:type="gramEnd"/>
      <w:r w:rsidR="00E5535A" w:rsidRPr="00F41AC4">
        <w:t xml:space="preserve"> полнотой использования лимитов бюджетных обязательств</w:t>
      </w:r>
      <w:r w:rsidR="00203CB9">
        <w:t>;</w:t>
      </w:r>
      <w:r w:rsidR="00E5535A" w:rsidRPr="00F41AC4">
        <w:t xml:space="preserve"> </w:t>
      </w:r>
      <w:r w:rsidR="00203CB9">
        <w:t xml:space="preserve">участвует в </w:t>
      </w:r>
      <w:r w:rsidR="00E5535A" w:rsidRPr="00F41AC4">
        <w:t>подготовке предложений по корректировке утвержденных объемов сметных назначений в разрезе статей и подстатей экономической классификации расходов бюджета Российской Федерации; приним</w:t>
      </w:r>
      <w:r w:rsidR="00E5535A">
        <w:t>ает</w:t>
      </w:r>
      <w:r w:rsidR="00E5535A" w:rsidRPr="00F41AC4">
        <w:t xml:space="preserve"> участие в составлении бухгалтерской отчетности об исполнении сметы расходов; </w:t>
      </w:r>
      <w:r w:rsidR="00E5535A" w:rsidRPr="003008ED">
        <w:t>принимает участие в проведении</w:t>
      </w:r>
      <w:r w:rsidR="00E5535A">
        <w:t xml:space="preserve"> годовой инвентаризации</w:t>
      </w:r>
      <w:r w:rsidR="00203CB9">
        <w:t>.</w:t>
      </w:r>
    </w:p>
    <w:p w:rsidR="00E61E87" w:rsidRPr="007C514D" w:rsidRDefault="00E61E87" w:rsidP="007C51CE">
      <w:pPr>
        <w:pStyle w:val="a5"/>
        <w:ind w:left="0" w:firstLine="708"/>
        <w:jc w:val="both"/>
        <w:rPr>
          <w:szCs w:val="26"/>
          <w:u w:val="single"/>
        </w:rPr>
      </w:pPr>
      <w:r w:rsidRPr="007C514D">
        <w:rPr>
          <w:szCs w:val="26"/>
        </w:rPr>
        <w:t>9)</w:t>
      </w:r>
      <w:r w:rsidRPr="007C514D">
        <w:t xml:space="preserve"> </w:t>
      </w:r>
      <w:r w:rsidR="009961E8">
        <w:t>О</w:t>
      </w:r>
      <w:r w:rsidR="009961E8" w:rsidRPr="007C514D">
        <w:t>беспеч</w:t>
      </w:r>
      <w:r w:rsidR="009961E8">
        <w:t>ение</w:t>
      </w:r>
      <w:r w:rsidR="009961E8" w:rsidRPr="007C514D">
        <w:t xml:space="preserve"> сохранност</w:t>
      </w:r>
      <w:r w:rsidR="009961E8">
        <w:t>и</w:t>
      </w:r>
      <w:r w:rsidR="009961E8" w:rsidRPr="007C514D">
        <w:t xml:space="preserve"> служебного удостоверения.</w:t>
      </w:r>
    </w:p>
    <w:p w:rsidR="00E61E87" w:rsidRPr="007C514D" w:rsidRDefault="00E61E87" w:rsidP="00E61E87">
      <w:pPr>
        <w:ind w:left="360"/>
        <w:jc w:val="center"/>
        <w:rPr>
          <w:b/>
          <w:bCs/>
          <w:szCs w:val="28"/>
        </w:rPr>
      </w:pPr>
    </w:p>
    <w:p w:rsidR="00E61E87" w:rsidRPr="007C514D" w:rsidRDefault="00E61E87" w:rsidP="00E61E87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главного специалиста-эксперта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  2004 года  № 79-ФЗ «О государственной гражданской службе Российской Федерации». Исходя из установленных полномочий </w:t>
      </w:r>
      <w:r>
        <w:t>главный специалист-эксперт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1E87" w:rsidRPr="007C514D" w:rsidRDefault="00E61E87" w:rsidP="00E61E87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E61E87" w:rsidRDefault="00E61E87" w:rsidP="00E61E87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9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6. Главный специалист</w:t>
      </w:r>
      <w:r w:rsidR="001B5407">
        <w:t xml:space="preserve"> – </w:t>
      </w:r>
      <w:r>
        <w:t>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главный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специалист-экспе</w:t>
      </w:r>
      <w:proofErr w:type="gramStart"/>
      <w:r>
        <w:t>рт впр</w:t>
      </w:r>
      <w:proofErr w:type="gramEnd"/>
      <w:r>
        <w:t>аве или обязан самостоятельно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E61E87" w:rsidRDefault="00E61E87" w:rsidP="00E61E87">
      <w:pPr>
        <w:autoSpaceDE w:val="0"/>
        <w:autoSpaceDN w:val="0"/>
        <w:adjustRightInd w:val="0"/>
        <w:jc w:val="center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7. При исполнении служебных обязанностей главный специалист</w:t>
      </w:r>
      <w:r w:rsidR="001B5407">
        <w:t xml:space="preserve"> – </w:t>
      </w:r>
      <w:r>
        <w:t>экспе</w:t>
      </w:r>
      <w:proofErr w:type="gramStart"/>
      <w:r>
        <w:t xml:space="preserve">рт </w:t>
      </w:r>
      <w:r w:rsidRPr="00F11294">
        <w:t>впр</w:t>
      </w:r>
      <w:proofErr w:type="gramEnd"/>
      <w:r w:rsidRPr="00F11294">
        <w:t>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8. При исполнении служебных обязанностей главный специалист</w:t>
      </w:r>
      <w:r w:rsidR="001B5407">
        <w:t xml:space="preserve"> – </w:t>
      </w:r>
      <w:r>
        <w:t xml:space="preserve">эксперт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463753" w:rsidRDefault="00463753" w:rsidP="00E61E87">
      <w:pPr>
        <w:autoSpaceDE w:val="0"/>
        <w:autoSpaceDN w:val="0"/>
        <w:adjustRightInd w:val="0"/>
        <w:jc w:val="center"/>
        <w:outlineLvl w:val="2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V. Перечень вопросов, по которым главный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специалист-экспе</w:t>
      </w:r>
      <w:proofErr w:type="gramStart"/>
      <w:r>
        <w:t>рт впр</w:t>
      </w:r>
      <w:proofErr w:type="gramEnd"/>
      <w:r>
        <w:t>аве или обязан участвовать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при подготовке проектов нормативных правовых актов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и (или) проектов управленческих и иных решений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9. Главный специалист</w:t>
      </w:r>
      <w:r w:rsidR="001B5407">
        <w:t xml:space="preserve"> – </w:t>
      </w:r>
      <w:r>
        <w:t xml:space="preserve">эксперт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вопросам:</w:t>
      </w:r>
    </w:p>
    <w:p w:rsidR="00171F8F" w:rsidRPr="00272F54" w:rsidRDefault="00171F8F" w:rsidP="00E61E87">
      <w:pPr>
        <w:autoSpaceDE w:val="0"/>
        <w:autoSpaceDN w:val="0"/>
        <w:adjustRightInd w:val="0"/>
        <w:ind w:firstLine="540"/>
        <w:jc w:val="both"/>
      </w:pPr>
      <w:r w:rsidRPr="007C51CE">
        <w:t>ведения бухгалтерского учета</w:t>
      </w:r>
      <w:r w:rsidR="00272F54" w:rsidRPr="007C51CE">
        <w:t xml:space="preserve"> </w:t>
      </w:r>
      <w:r w:rsidR="007C51CE" w:rsidRPr="007C51CE">
        <w:t>операций по движению средств на лицевом счете</w:t>
      </w:r>
      <w:r w:rsidR="00DE60C6">
        <w:t>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10. Главный специалист</w:t>
      </w:r>
      <w:r w:rsidR="001B5407">
        <w:t xml:space="preserve"> – </w:t>
      </w:r>
      <w:r>
        <w:t>эксперт в соответствии со своей компетенцией обязан участвовать в подготовке (обсуждении) следующих проектов:</w:t>
      </w:r>
    </w:p>
    <w:p w:rsidR="00463753" w:rsidRDefault="007C51CE" w:rsidP="007C51CE">
      <w:pPr>
        <w:autoSpaceDE w:val="0"/>
        <w:autoSpaceDN w:val="0"/>
        <w:adjustRightInd w:val="0"/>
        <w:ind w:firstLine="540"/>
        <w:outlineLvl w:val="2"/>
      </w:pPr>
      <w:r>
        <w:t xml:space="preserve">участвует в </w:t>
      </w:r>
      <w:r w:rsidRPr="00F41AC4">
        <w:t>подготовке предложений по корректировке утвержденных объемов сметных назначений в разрезе статей и подстатей экономической классификации расходов бюджета Российской Федерации</w:t>
      </w:r>
      <w:r w:rsidR="00DE60C6">
        <w:t>.</w:t>
      </w:r>
    </w:p>
    <w:p w:rsidR="00463753" w:rsidRDefault="00463753" w:rsidP="00E61E87">
      <w:pPr>
        <w:autoSpaceDE w:val="0"/>
        <w:autoSpaceDN w:val="0"/>
        <w:adjustRightInd w:val="0"/>
        <w:jc w:val="center"/>
        <w:outlineLvl w:val="2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463753" w:rsidRDefault="00463753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>Взаимодействие главного специалиста</w:t>
      </w:r>
      <w:r w:rsidR="001B5407">
        <w:t xml:space="preserve"> – </w:t>
      </w:r>
      <w:r>
        <w:t xml:space="preserve">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813569">
        <w:t>принципов</w:t>
      </w:r>
      <w: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N 885 "Об утверждении общих принципов служебного поведения государственных служащих"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r w:rsidRPr="00813569">
        <w:t>статьей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61E87" w:rsidRDefault="00E61E87" w:rsidP="00E61E87">
      <w:pPr>
        <w:autoSpaceDE w:val="0"/>
        <w:autoSpaceDN w:val="0"/>
        <w:adjustRightInd w:val="0"/>
        <w:jc w:val="center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главный специалист - эксперт</w:t>
      </w:r>
      <w:r w:rsidRPr="007C514D">
        <w:t xml:space="preserve"> в</w:t>
      </w:r>
      <w:r>
        <w:t>ыполняет организационное, информационное обеспечение (принимает участие в обеспечении)</w:t>
      </w:r>
      <w:r w:rsidR="000B289C">
        <w:t xml:space="preserve"> без </w:t>
      </w:r>
      <w:r>
        <w:t xml:space="preserve"> </w:t>
      </w:r>
      <w:r>
        <w:lastRenderedPageBreak/>
        <w:t xml:space="preserve">оказания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</w:t>
      </w:r>
      <w:r w:rsidR="000B289C">
        <w:t>.</w:t>
      </w: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1E87" w:rsidRPr="00A56AC1" w:rsidRDefault="00E61E87" w:rsidP="00E61E87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2580A" w:rsidRPr="00A56AC1" w:rsidRDefault="0072580A" w:rsidP="00E61E87">
      <w:pPr>
        <w:autoSpaceDE w:val="0"/>
        <w:autoSpaceDN w:val="0"/>
        <w:adjustRightInd w:val="0"/>
        <w:ind w:firstLine="540"/>
        <w:jc w:val="both"/>
      </w:pPr>
    </w:p>
    <w:p w:rsidR="0072580A" w:rsidRPr="00A56AC1" w:rsidRDefault="0072580A" w:rsidP="00E61E87">
      <w:pPr>
        <w:autoSpaceDE w:val="0"/>
        <w:autoSpaceDN w:val="0"/>
        <w:adjustRightInd w:val="0"/>
        <w:ind w:firstLine="540"/>
        <w:jc w:val="both"/>
      </w:pPr>
    </w:p>
    <w:p w:rsidR="0072580A" w:rsidRPr="00A56AC1" w:rsidRDefault="0072580A" w:rsidP="00E61E87">
      <w:pPr>
        <w:autoSpaceDE w:val="0"/>
        <w:autoSpaceDN w:val="0"/>
        <w:adjustRightInd w:val="0"/>
        <w:ind w:firstLine="540"/>
        <w:jc w:val="both"/>
      </w:pPr>
    </w:p>
    <w:p w:rsidR="0072580A" w:rsidRPr="00A56AC1" w:rsidRDefault="0072580A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tbl>
      <w:tblPr>
        <w:tblW w:w="10173" w:type="dxa"/>
        <w:tblLook w:val="01E0"/>
      </w:tblPr>
      <w:tblGrid>
        <w:gridCol w:w="5722"/>
        <w:gridCol w:w="2108"/>
        <w:gridCol w:w="236"/>
        <w:gridCol w:w="2107"/>
      </w:tblGrid>
      <w:tr w:rsidR="00E61E87" w:rsidRPr="00F11294" w:rsidTr="000D019C">
        <w:tc>
          <w:tcPr>
            <w:tcW w:w="5722" w:type="dxa"/>
          </w:tcPr>
          <w:p w:rsidR="00E61E87" w:rsidRPr="00B6685D" w:rsidRDefault="0011726E" w:rsidP="0011726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н</w:t>
            </w:r>
            <w:r w:rsidR="00E61E87" w:rsidRPr="00B6685D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61E87" w:rsidRPr="00B66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C87" w:rsidRPr="00B6685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E61E87" w:rsidRPr="00B6685D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E61E87" w:rsidRPr="000D019C" w:rsidRDefault="000D019C" w:rsidP="00A56A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19C">
              <w:rPr>
                <w:rFonts w:ascii="Times New Roman" w:hAnsi="Times New Roman" w:cs="Times New Roman"/>
                <w:sz w:val="24"/>
                <w:szCs w:val="24"/>
              </w:rPr>
              <w:t xml:space="preserve">Г.С. </w:t>
            </w:r>
            <w:proofErr w:type="spellStart"/>
            <w:r w:rsidRPr="000D019C">
              <w:rPr>
                <w:rFonts w:ascii="Times New Roman" w:hAnsi="Times New Roman" w:cs="Times New Roman"/>
                <w:sz w:val="24"/>
                <w:szCs w:val="24"/>
              </w:rPr>
              <w:t>Барабошкина</w:t>
            </w:r>
            <w:proofErr w:type="spellEnd"/>
          </w:p>
        </w:tc>
      </w:tr>
      <w:tr w:rsidR="00E61E87" w:rsidRPr="00F11294" w:rsidTr="000D019C">
        <w:tc>
          <w:tcPr>
            <w:tcW w:w="5722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</w:tcBorders>
          </w:tcPr>
          <w:p w:rsidR="00E61E87" w:rsidRPr="000D019C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9C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E61E87" w:rsidRDefault="00E61E87" w:rsidP="00E61E87">
      <w:pPr>
        <w:autoSpaceDE w:val="0"/>
        <w:autoSpaceDN w:val="0"/>
        <w:adjustRightInd w:val="0"/>
        <w:jc w:val="both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E61E87" w:rsidRDefault="00E61E87" w:rsidP="00E61E87">
      <w:pPr>
        <w:autoSpaceDE w:val="0"/>
        <w:autoSpaceDN w:val="0"/>
        <w:adjustRightInd w:val="0"/>
        <w:jc w:val="center"/>
      </w:pPr>
    </w:p>
    <w:tbl>
      <w:tblPr>
        <w:tblW w:w="103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324"/>
        <w:gridCol w:w="1716"/>
        <w:gridCol w:w="2160"/>
        <w:gridCol w:w="2295"/>
      </w:tblGrid>
      <w:tr w:rsidR="00E61E87" w:rsidTr="009A1C8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E61E87" w:rsidTr="009A1C8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9A1C87">
            <w:pPr>
              <w:pStyle w:val="ConsPlusCell"/>
              <w:widowControl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E87" w:rsidTr="009A1C8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/>
    <w:sectPr w:rsidR="00051895" w:rsidSect="00463753">
      <w:pgSz w:w="12240" w:h="15840" w:code="1"/>
      <w:pgMar w:top="851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C215F"/>
    <w:multiLevelType w:val="hybridMultilevel"/>
    <w:tmpl w:val="7A0A6AC2"/>
    <w:lvl w:ilvl="0" w:tplc="794CB398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E61E87"/>
    <w:rsid w:val="0001054B"/>
    <w:rsid w:val="000232D0"/>
    <w:rsid w:val="00025B84"/>
    <w:rsid w:val="00031AC1"/>
    <w:rsid w:val="00043958"/>
    <w:rsid w:val="00051895"/>
    <w:rsid w:val="00052793"/>
    <w:rsid w:val="00055FA7"/>
    <w:rsid w:val="00064917"/>
    <w:rsid w:val="00065C98"/>
    <w:rsid w:val="00065D2F"/>
    <w:rsid w:val="000A0C58"/>
    <w:rsid w:val="000A18BB"/>
    <w:rsid w:val="000A2F73"/>
    <w:rsid w:val="000B289C"/>
    <w:rsid w:val="000C06CD"/>
    <w:rsid w:val="000C245E"/>
    <w:rsid w:val="000D019C"/>
    <w:rsid w:val="000D1C05"/>
    <w:rsid w:val="000D3A8E"/>
    <w:rsid w:val="000E0E9B"/>
    <w:rsid w:val="000E4CA5"/>
    <w:rsid w:val="000F0D98"/>
    <w:rsid w:val="0010140A"/>
    <w:rsid w:val="00102DB0"/>
    <w:rsid w:val="00102FFA"/>
    <w:rsid w:val="00106272"/>
    <w:rsid w:val="001132AC"/>
    <w:rsid w:val="0011726E"/>
    <w:rsid w:val="00146BB0"/>
    <w:rsid w:val="0015222F"/>
    <w:rsid w:val="0017117F"/>
    <w:rsid w:val="00171F8F"/>
    <w:rsid w:val="00194BDE"/>
    <w:rsid w:val="001A07BF"/>
    <w:rsid w:val="001A0CE8"/>
    <w:rsid w:val="001B5407"/>
    <w:rsid w:val="001C3611"/>
    <w:rsid w:val="001C3802"/>
    <w:rsid w:val="001C47C9"/>
    <w:rsid w:val="001C70A4"/>
    <w:rsid w:val="001D053E"/>
    <w:rsid w:val="001D4C46"/>
    <w:rsid w:val="001E0C21"/>
    <w:rsid w:val="001E21AD"/>
    <w:rsid w:val="001E52CC"/>
    <w:rsid w:val="001F0759"/>
    <w:rsid w:val="001F5FEA"/>
    <w:rsid w:val="00202B52"/>
    <w:rsid w:val="00203CB9"/>
    <w:rsid w:val="0020581C"/>
    <w:rsid w:val="00210BD0"/>
    <w:rsid w:val="00210D70"/>
    <w:rsid w:val="0021231E"/>
    <w:rsid w:val="00246988"/>
    <w:rsid w:val="00252BF5"/>
    <w:rsid w:val="00272F54"/>
    <w:rsid w:val="00275BC3"/>
    <w:rsid w:val="00280998"/>
    <w:rsid w:val="00286F0B"/>
    <w:rsid w:val="00297094"/>
    <w:rsid w:val="002B6E93"/>
    <w:rsid w:val="002B7C7C"/>
    <w:rsid w:val="002C11E2"/>
    <w:rsid w:val="002D39AB"/>
    <w:rsid w:val="002D68A7"/>
    <w:rsid w:val="002E07DF"/>
    <w:rsid w:val="002F1A42"/>
    <w:rsid w:val="002F5616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2EB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0CA1"/>
    <w:rsid w:val="003F3426"/>
    <w:rsid w:val="003F55C1"/>
    <w:rsid w:val="00412000"/>
    <w:rsid w:val="004121F5"/>
    <w:rsid w:val="004168AB"/>
    <w:rsid w:val="00423709"/>
    <w:rsid w:val="00424C28"/>
    <w:rsid w:val="00440455"/>
    <w:rsid w:val="00443AF5"/>
    <w:rsid w:val="0044658D"/>
    <w:rsid w:val="004479F5"/>
    <w:rsid w:val="00452F5A"/>
    <w:rsid w:val="00453055"/>
    <w:rsid w:val="004550E3"/>
    <w:rsid w:val="00455D15"/>
    <w:rsid w:val="00462E61"/>
    <w:rsid w:val="00463753"/>
    <w:rsid w:val="0047157D"/>
    <w:rsid w:val="00473678"/>
    <w:rsid w:val="00474AB4"/>
    <w:rsid w:val="0047526F"/>
    <w:rsid w:val="00482565"/>
    <w:rsid w:val="00484CA7"/>
    <w:rsid w:val="00486823"/>
    <w:rsid w:val="00490393"/>
    <w:rsid w:val="00492263"/>
    <w:rsid w:val="00493481"/>
    <w:rsid w:val="004966D0"/>
    <w:rsid w:val="00496D12"/>
    <w:rsid w:val="004A75E3"/>
    <w:rsid w:val="004B27E1"/>
    <w:rsid w:val="004B40A5"/>
    <w:rsid w:val="004B49F8"/>
    <w:rsid w:val="004B4DB9"/>
    <w:rsid w:val="004B7D02"/>
    <w:rsid w:val="004E4537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45AC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6C54"/>
    <w:rsid w:val="005F4F72"/>
    <w:rsid w:val="006242E1"/>
    <w:rsid w:val="0063218F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2580A"/>
    <w:rsid w:val="00740CF6"/>
    <w:rsid w:val="00741579"/>
    <w:rsid w:val="00747874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C51CE"/>
    <w:rsid w:val="007D4E90"/>
    <w:rsid w:val="00803BA5"/>
    <w:rsid w:val="0081670C"/>
    <w:rsid w:val="00816EFE"/>
    <w:rsid w:val="008204B2"/>
    <w:rsid w:val="008279E9"/>
    <w:rsid w:val="008344D7"/>
    <w:rsid w:val="00834A1D"/>
    <w:rsid w:val="00850BF5"/>
    <w:rsid w:val="0085297A"/>
    <w:rsid w:val="00887CE0"/>
    <w:rsid w:val="00892BDA"/>
    <w:rsid w:val="00894ABC"/>
    <w:rsid w:val="008A5487"/>
    <w:rsid w:val="008B1C52"/>
    <w:rsid w:val="008C46A5"/>
    <w:rsid w:val="00903138"/>
    <w:rsid w:val="00914910"/>
    <w:rsid w:val="0093164A"/>
    <w:rsid w:val="00933D9E"/>
    <w:rsid w:val="00942B9C"/>
    <w:rsid w:val="009537A4"/>
    <w:rsid w:val="00964A36"/>
    <w:rsid w:val="00966883"/>
    <w:rsid w:val="009772DB"/>
    <w:rsid w:val="00977716"/>
    <w:rsid w:val="009815AB"/>
    <w:rsid w:val="00984179"/>
    <w:rsid w:val="00984C73"/>
    <w:rsid w:val="00985DB9"/>
    <w:rsid w:val="00993801"/>
    <w:rsid w:val="009961E8"/>
    <w:rsid w:val="009A0F1C"/>
    <w:rsid w:val="009A199E"/>
    <w:rsid w:val="009A1C87"/>
    <w:rsid w:val="009A5541"/>
    <w:rsid w:val="009B29F4"/>
    <w:rsid w:val="009D5906"/>
    <w:rsid w:val="009F7636"/>
    <w:rsid w:val="00A103F7"/>
    <w:rsid w:val="00A133DF"/>
    <w:rsid w:val="00A24870"/>
    <w:rsid w:val="00A35C0E"/>
    <w:rsid w:val="00A36971"/>
    <w:rsid w:val="00A40909"/>
    <w:rsid w:val="00A46A4B"/>
    <w:rsid w:val="00A56AC1"/>
    <w:rsid w:val="00A602FE"/>
    <w:rsid w:val="00A62ACD"/>
    <w:rsid w:val="00A63FE1"/>
    <w:rsid w:val="00A7040D"/>
    <w:rsid w:val="00A74296"/>
    <w:rsid w:val="00A809C7"/>
    <w:rsid w:val="00A81ACC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54456"/>
    <w:rsid w:val="00B617DB"/>
    <w:rsid w:val="00B6685D"/>
    <w:rsid w:val="00B66C51"/>
    <w:rsid w:val="00B73774"/>
    <w:rsid w:val="00B80C17"/>
    <w:rsid w:val="00B8509B"/>
    <w:rsid w:val="00B879F2"/>
    <w:rsid w:val="00BB02CD"/>
    <w:rsid w:val="00BB28B5"/>
    <w:rsid w:val="00BB62E3"/>
    <w:rsid w:val="00BC453A"/>
    <w:rsid w:val="00BC4B39"/>
    <w:rsid w:val="00BE0742"/>
    <w:rsid w:val="00BE5467"/>
    <w:rsid w:val="00BE656F"/>
    <w:rsid w:val="00BF50DD"/>
    <w:rsid w:val="00BF60F7"/>
    <w:rsid w:val="00BF70CF"/>
    <w:rsid w:val="00C06539"/>
    <w:rsid w:val="00C14CED"/>
    <w:rsid w:val="00C150B2"/>
    <w:rsid w:val="00C21A16"/>
    <w:rsid w:val="00C25DF1"/>
    <w:rsid w:val="00C33B76"/>
    <w:rsid w:val="00C51DEA"/>
    <w:rsid w:val="00C54CAA"/>
    <w:rsid w:val="00C606E3"/>
    <w:rsid w:val="00C63205"/>
    <w:rsid w:val="00C67194"/>
    <w:rsid w:val="00C67B9B"/>
    <w:rsid w:val="00C70954"/>
    <w:rsid w:val="00CB4F8F"/>
    <w:rsid w:val="00CC05A0"/>
    <w:rsid w:val="00CC654A"/>
    <w:rsid w:val="00CD4ED8"/>
    <w:rsid w:val="00CF2643"/>
    <w:rsid w:val="00CF2C94"/>
    <w:rsid w:val="00D271D4"/>
    <w:rsid w:val="00D317E3"/>
    <w:rsid w:val="00D32A3C"/>
    <w:rsid w:val="00D33BF9"/>
    <w:rsid w:val="00D360A1"/>
    <w:rsid w:val="00D36697"/>
    <w:rsid w:val="00D40E3C"/>
    <w:rsid w:val="00D47F5C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E60C6"/>
    <w:rsid w:val="00DE6BA3"/>
    <w:rsid w:val="00DF0221"/>
    <w:rsid w:val="00DF5E5A"/>
    <w:rsid w:val="00E07D3A"/>
    <w:rsid w:val="00E11B8E"/>
    <w:rsid w:val="00E42AB7"/>
    <w:rsid w:val="00E43342"/>
    <w:rsid w:val="00E5535A"/>
    <w:rsid w:val="00E61E87"/>
    <w:rsid w:val="00E647C4"/>
    <w:rsid w:val="00E7144E"/>
    <w:rsid w:val="00E74878"/>
    <w:rsid w:val="00E85085"/>
    <w:rsid w:val="00EA4EE9"/>
    <w:rsid w:val="00EA5BE1"/>
    <w:rsid w:val="00EA71C0"/>
    <w:rsid w:val="00EB4C1D"/>
    <w:rsid w:val="00EB6677"/>
    <w:rsid w:val="00ED2381"/>
    <w:rsid w:val="00ED7580"/>
    <w:rsid w:val="00F23DC7"/>
    <w:rsid w:val="00F2519E"/>
    <w:rsid w:val="00F32F7B"/>
    <w:rsid w:val="00F352F1"/>
    <w:rsid w:val="00F356C3"/>
    <w:rsid w:val="00F36B93"/>
    <w:rsid w:val="00F36E19"/>
    <w:rsid w:val="00F401FF"/>
    <w:rsid w:val="00F43B30"/>
    <w:rsid w:val="00F52FF1"/>
    <w:rsid w:val="00F54B03"/>
    <w:rsid w:val="00F80E13"/>
    <w:rsid w:val="00FA58F1"/>
    <w:rsid w:val="00FA76FA"/>
    <w:rsid w:val="00FA790D"/>
    <w:rsid w:val="00FC199C"/>
    <w:rsid w:val="00FC2E5E"/>
    <w:rsid w:val="00FD70F6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E87"/>
    <w:rPr>
      <w:sz w:val="24"/>
      <w:szCs w:val="24"/>
    </w:rPr>
  </w:style>
  <w:style w:type="paragraph" w:styleId="1">
    <w:name w:val="heading 1"/>
    <w:basedOn w:val="a"/>
    <w:next w:val="a"/>
    <w:qFormat/>
    <w:rsid w:val="00E61E87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1E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1E8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E61E87"/>
    <w:pPr>
      <w:jc w:val="both"/>
    </w:pPr>
  </w:style>
  <w:style w:type="paragraph" w:customStyle="1" w:styleId="10">
    <w:name w:val="Текст письма №1"/>
    <w:basedOn w:val="a"/>
    <w:rsid w:val="00E61E87"/>
    <w:pPr>
      <w:ind w:firstLine="709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1E87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F356C3"/>
    <w:pPr>
      <w:spacing w:after="120" w:line="480" w:lineRule="auto"/>
    </w:pPr>
  </w:style>
  <w:style w:type="paragraph" w:styleId="a5">
    <w:name w:val="Body Text Indent"/>
    <w:basedOn w:val="a"/>
    <w:link w:val="a6"/>
    <w:rsid w:val="00272F5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72F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3023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20215</CharactersWithSpaces>
  <SharedDoc>false</SharedDoc>
  <HLinks>
    <vt:vector size="30" baseType="variant">
      <vt:variant>
        <vt:i4>4063256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sub_1901#sub_1901</vt:lpwstr>
      </vt:variant>
      <vt:variant>
        <vt:i4>3080202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sub_102#sub_102</vt:lpwstr>
      </vt:variant>
      <vt:variant>
        <vt:i4>3866645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sub_59#sub_59</vt:lpwstr>
      </vt:variant>
      <vt:variant>
        <vt:i4>4063256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sub_1901#sub_1901</vt:lpwstr>
      </vt:variant>
      <vt:variant>
        <vt:i4>3080202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2015-07-20T11:01:00Z</cp:lastPrinted>
  <dcterms:created xsi:type="dcterms:W3CDTF">2015-07-27T07:28:00Z</dcterms:created>
  <dcterms:modified xsi:type="dcterms:W3CDTF">2015-07-27T07:28:00Z</dcterms:modified>
</cp:coreProperties>
</file>